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E3" w:rsidRDefault="00F97C0E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 DIRIGENTE DEL SETTORE 11</w:t>
      </w:r>
    </w:p>
    <w:p w:rsidR="00FD1FE3" w:rsidRDefault="00F97C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Cs/>
          <w:smallCaps/>
          <w:kern w:val="2"/>
          <w:sz w:val="18"/>
          <w:szCs w:val="18"/>
          <w:lang w:eastAsia="it-IT"/>
        </w:rPr>
        <w:t xml:space="preserve">ISTRUZIONE,  SPORT, POLITICHE GIOVANILI, PARTECIPATE             </w:t>
      </w:r>
    </w:p>
    <w:p w:rsidR="00FD1FE3" w:rsidRDefault="00F97C0E">
      <w:pPr>
        <w:tabs>
          <w:tab w:val="left" w:pos="6992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Cs/>
          <w:smallCaps/>
          <w:kern w:val="2"/>
          <w:lang w:eastAsia="it-IT"/>
        </w:rPr>
      </w:pPr>
      <w:r>
        <w:rPr>
          <w:rFonts w:ascii="Times New Roman" w:eastAsiaTheme="minorEastAsia" w:hAnsi="Times New Roman" w:cs="Times New Roman"/>
          <w:b/>
          <w:bCs/>
          <w:iCs/>
          <w:smallCaps/>
          <w:kern w:val="2"/>
          <w:lang w:eastAsia="it-IT"/>
        </w:rPr>
        <w:t>Macro Area Istruzione</w:t>
      </w:r>
    </w:p>
    <w:p w:rsidR="00FD1FE3" w:rsidRDefault="00F97C0E">
      <w:pPr>
        <w:tabs>
          <w:tab w:val="left" w:pos="6992"/>
        </w:tabs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mallCaps/>
          <w:kern w:val="2"/>
          <w:lang w:eastAsia="it-IT"/>
        </w:rPr>
        <w:t xml:space="preserve">                                       SERVIZIO DIRITTO ALLO STUDIO E RAPPORTI CON L’UNIVERSITA’</w:t>
      </w:r>
    </w:p>
    <w:p w:rsidR="00FD1FE3" w:rsidRDefault="00FD1FE3">
      <w:pPr>
        <w:tabs>
          <w:tab w:val="left" w:pos="219"/>
          <w:tab w:val="right" w:pos="10466"/>
        </w:tabs>
        <w:spacing w:after="0" w:line="240" w:lineRule="auto"/>
        <w:jc w:val="right"/>
        <w:rPr>
          <w:rStyle w:val="InternetLink"/>
          <w:rFonts w:ascii="Times New Roman" w:hAnsi="Times New Roman" w:cs="Times New Roman"/>
          <w:sz w:val="16"/>
          <w:szCs w:val="16"/>
        </w:rPr>
      </w:pPr>
    </w:p>
    <w:p w:rsidR="00FD1FE3" w:rsidRDefault="00F97C0E">
      <w:pPr>
        <w:tabs>
          <w:tab w:val="left" w:pos="219"/>
          <w:tab w:val="right" w:pos="10466"/>
        </w:tabs>
        <w:spacing w:after="0" w:line="240" w:lineRule="auto"/>
        <w:jc w:val="right"/>
      </w:pPr>
      <w:r>
        <w:rPr>
          <w:rStyle w:val="InternetLink1"/>
          <w:rFonts w:ascii="Times New Roman" w:hAnsi="Times New Roman" w:cs="Times New Roman"/>
          <w:sz w:val="18"/>
          <w:szCs w:val="18"/>
        </w:rPr>
        <w:t>Pec: protocollo</w:t>
      </w:r>
      <w:hyperlink r:id="rId5">
        <w:r>
          <w:rPr>
            <w:rStyle w:val="Collegamentoipertestuale"/>
            <w:rFonts w:ascii="Times New Roman" w:hAnsi="Times New Roman" w:cs="Times New Roman"/>
            <w:sz w:val="18"/>
            <w:szCs w:val="18"/>
          </w:rPr>
          <w:t>@pec.reggiocal.it</w:t>
        </w:r>
      </w:hyperlink>
    </w:p>
    <w:p w:rsidR="00FD1FE3" w:rsidRDefault="00FD1FE3"/>
    <w:p w:rsidR="00FD1FE3" w:rsidRDefault="00FD1FE3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FD1FE3" w:rsidRDefault="00FD1FE3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FD1FE3" w:rsidRDefault="00FD1FE3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FD1FE3" w:rsidRDefault="00FD1FE3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FD1FE3" w:rsidRDefault="00F97C0E">
      <w:pPr>
        <w:pStyle w:val="Default"/>
        <w:jc w:val="both"/>
        <w:rPr>
          <w:b/>
          <w:bCs/>
          <w:sz w:val="22"/>
          <w:szCs w:val="22"/>
        </w:rPr>
      </w:pPr>
      <w:r>
        <w:t xml:space="preserve">OGGETTO: </w:t>
      </w:r>
      <w:r>
        <w:rPr>
          <w:b/>
          <w:bCs/>
          <w:sz w:val="22"/>
          <w:szCs w:val="22"/>
        </w:rPr>
        <w:t xml:space="preserve">MANIFESTAZIONE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INTERESSE RIVOLTA ALLE SCUOLE DELL’INFANZIA PRIVATE PARITARIE RICADENTI NEL TERRITORIO COMUNALE, FINALIZZATA ALLA STIPULA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APPOSITA CONVENZIONE </w:t>
      </w:r>
      <w:r>
        <w:rPr>
          <w:b/>
          <w:bCs/>
          <w:sz w:val="22"/>
          <w:szCs w:val="22"/>
        </w:rPr>
        <w:t xml:space="preserve">CON IL COMUNE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REGGIO CALABRIA PER IL SERVIZIO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MENSA SCOLASTICA, AI SENSI DELLA LEGGE REGIONALE NR. 27/85. ANNO SCOLASTICO 2025</w:t>
      </w:r>
      <w:r>
        <w:rPr>
          <w:b/>
          <w:bCs/>
          <w:sz w:val="22"/>
          <w:szCs w:val="22"/>
        </w:rPr>
        <w:t>/2026</w:t>
      </w:r>
      <w:r>
        <w:rPr>
          <w:b/>
          <w:bCs/>
          <w:sz w:val="22"/>
          <w:szCs w:val="22"/>
        </w:rPr>
        <w:t>.</w:t>
      </w:r>
    </w:p>
    <w:p w:rsidR="00FD1FE3" w:rsidRDefault="00FD1FE3">
      <w:pPr>
        <w:spacing w:after="0"/>
      </w:pPr>
    </w:p>
    <w:p w:rsidR="00FD1FE3" w:rsidRDefault="00F97C0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Il/La sottoscritto/</w:t>
      </w:r>
      <w:proofErr w:type="spellStart"/>
      <w:r>
        <w:rPr>
          <w:rFonts w:ascii="Times New Roman" w:hAnsi="Times New Roman" w:cs="Times New Roman"/>
        </w:rPr>
        <w:t>a</w:t>
      </w:r>
      <w:r>
        <w:t>………………………………….………………………………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>nato/a  a</w:t>
      </w:r>
      <w:r>
        <w:t xml:space="preserve"> </w:t>
      </w:r>
      <w:proofErr w:type="spellStart"/>
      <w:r>
        <w:t>……</w:t>
      </w:r>
      <w:proofErr w:type="spellEnd"/>
      <w:r>
        <w:t>..</w:t>
      </w:r>
      <w:proofErr w:type="spellStart"/>
      <w:r>
        <w:t>……………………………</w:t>
      </w:r>
      <w:proofErr w:type="spellEnd"/>
      <w:r>
        <w:t>..</w:t>
      </w:r>
      <w:proofErr w:type="spellStart"/>
      <w:r>
        <w:t>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FD1FE3" w:rsidRDefault="00F97C0E">
      <w:pPr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</w:rPr>
        <w:t>il</w:t>
      </w:r>
      <w:r>
        <w:t>……………………………</w:t>
      </w:r>
      <w:proofErr w:type="spellEnd"/>
      <w:r>
        <w:t xml:space="preserve">, </w:t>
      </w:r>
      <w:r>
        <w:rPr>
          <w:rFonts w:ascii="Times New Roman" w:hAnsi="Times New Roman"/>
        </w:rPr>
        <w:t>C. F.</w:t>
      </w:r>
      <w:r>
        <w:t xml:space="preserve"> .........................................................,  </w:t>
      </w:r>
      <w:r>
        <w:rPr>
          <w:rFonts w:ascii="Times New Roman" w:hAnsi="Times New Roman" w:cs="Times New Roman"/>
        </w:rPr>
        <w:t xml:space="preserve">residente </w:t>
      </w:r>
      <w:proofErr w:type="spellStart"/>
      <w:r>
        <w:rPr>
          <w:rFonts w:ascii="Times New Roman" w:hAnsi="Times New Roman" w:cs="Times New Roman"/>
        </w:rPr>
        <w:t>a</w:t>
      </w:r>
      <w:r>
        <w:t>…………</w:t>
      </w:r>
      <w:proofErr w:type="spellEnd"/>
      <w:r>
        <w:t>..</w:t>
      </w:r>
      <w:proofErr w:type="spellStart"/>
      <w:r>
        <w:t>……………………………………</w:t>
      </w:r>
      <w:proofErr w:type="spellEnd"/>
      <w:r>
        <w:t xml:space="preserve">. </w:t>
      </w:r>
      <w:r>
        <w:rPr>
          <w:rFonts w:ascii="Times New Roman" w:hAnsi="Times New Roman" w:cs="Times New Roman"/>
        </w:rPr>
        <w:t>Provincia di</w:t>
      </w:r>
      <w:r>
        <w:t xml:space="preserve">................................................................. </w:t>
      </w:r>
      <w:r>
        <w:rPr>
          <w:rFonts w:ascii="Times New Roman" w:hAnsi="Times New Roman" w:cs="Times New Roman"/>
        </w:rPr>
        <w:t>in via</w:t>
      </w:r>
      <w:r>
        <w:t xml:space="preserve"> </w:t>
      </w:r>
      <w:proofErr w:type="spellStart"/>
      <w:r>
        <w:t>………………………………………………………….……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 xml:space="preserve">n. </w:t>
      </w:r>
      <w:proofErr w:type="spellStart"/>
      <w:r>
        <w:t>………………</w:t>
      </w:r>
      <w:proofErr w:type="spellEnd"/>
      <w:r>
        <w:t xml:space="preserve"> </w:t>
      </w:r>
      <w:r>
        <w:rPr>
          <w:rFonts w:ascii="Times New Roman" w:hAnsi="Times New Roman" w:cs="Times New Roman"/>
        </w:rPr>
        <w:t xml:space="preserve">in qualità di legale </w:t>
      </w:r>
      <w:r>
        <w:rPr>
          <w:rFonts w:ascii="Times New Roman" w:hAnsi="Times New Roman" w:cs="Times New Roman"/>
        </w:rPr>
        <w:t>rappresentante della seguente scuola dell’infanzia privata paritaria</w:t>
      </w:r>
      <w:r>
        <w:t>: ………………………………………………………………………………………………………………………………………………..…………………………………..</w:t>
      </w:r>
    </w:p>
    <w:p w:rsidR="00FD1FE3" w:rsidRDefault="00F97C0E">
      <w:pPr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(denominazione e ragione sociale esteso)</w:t>
      </w:r>
    </w:p>
    <w:p w:rsidR="00FD1FE3" w:rsidRDefault="00FD1FE3">
      <w:pPr>
        <w:spacing w:after="0" w:line="240" w:lineRule="auto"/>
        <w:jc w:val="both"/>
      </w:pPr>
    </w:p>
    <w:p w:rsidR="00FD1FE3" w:rsidRDefault="00F97C0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con sede legale </w:t>
      </w:r>
      <w:proofErr w:type="spellStart"/>
      <w:r>
        <w:rPr>
          <w:rFonts w:ascii="Times New Roman" w:hAnsi="Times New Roman" w:cs="Times New Roman"/>
        </w:rPr>
        <w:t>a</w:t>
      </w:r>
      <w:r>
        <w:t>……………………</w:t>
      </w:r>
      <w:proofErr w:type="spellEnd"/>
      <w:r>
        <w:t>..</w:t>
      </w:r>
      <w:proofErr w:type="spellStart"/>
      <w:r>
        <w:t>…………………………………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</w:t>
      </w:r>
      <w:r>
        <w:rPr>
          <w:rFonts w:ascii="Times New Roman" w:hAnsi="Times New Roman" w:cs="Times New Roman"/>
        </w:rPr>
        <w:t xml:space="preserve">Provincia </w:t>
      </w:r>
      <w:proofErr w:type="spellStart"/>
      <w:r>
        <w:rPr>
          <w:rFonts w:ascii="Times New Roman" w:hAnsi="Times New Roman" w:cs="Times New Roman"/>
        </w:rPr>
        <w:t>di</w:t>
      </w:r>
      <w:r>
        <w:t>…………………………</w:t>
      </w:r>
      <w:proofErr w:type="spellEnd"/>
      <w:r>
        <w:t>..</w:t>
      </w:r>
      <w:proofErr w:type="spellStart"/>
      <w:r>
        <w:t>………</w:t>
      </w:r>
      <w:r>
        <w:t>……………</w:t>
      </w:r>
      <w:proofErr w:type="spellEnd"/>
      <w:r>
        <w:t>...</w:t>
      </w:r>
      <w:proofErr w:type="spellStart"/>
      <w:r>
        <w:t>………………………………</w:t>
      </w:r>
      <w:proofErr w:type="spellEnd"/>
      <w:r>
        <w:t xml:space="preserve">. </w:t>
      </w:r>
      <w:r>
        <w:rPr>
          <w:rFonts w:ascii="Times New Roman" w:hAnsi="Times New Roman" w:cs="Times New Roman"/>
        </w:rPr>
        <w:t>in Via</w:t>
      </w:r>
      <w:r>
        <w:t xml:space="preserve">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>..</w:t>
      </w:r>
      <w:proofErr w:type="spellStart"/>
      <w:r>
        <w:t>……………………………………………………….……………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>n</w:t>
      </w:r>
      <w:r>
        <w:t xml:space="preserve">. </w:t>
      </w:r>
      <w:proofErr w:type="spellStart"/>
      <w:r>
        <w:t>……….………</w:t>
      </w:r>
      <w:proofErr w:type="spellEnd"/>
      <w:r>
        <w:t>...….</w:t>
      </w:r>
    </w:p>
    <w:p w:rsidR="00FD1FE3" w:rsidRDefault="00F97C0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Codice Fiscale</w:t>
      </w:r>
      <w:r>
        <w:t xml:space="preserve"> …..</w:t>
      </w:r>
      <w:proofErr w:type="spellStart"/>
      <w:r>
        <w:t>…………………….………………………………………………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>Partita Iva</w:t>
      </w:r>
      <w:r>
        <w:t xml:space="preserve"> </w:t>
      </w:r>
      <w:proofErr w:type="spellStart"/>
      <w:r>
        <w:t>………….……………………………………………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cell</w:t>
      </w:r>
      <w:r>
        <w:t>……………….………………………</w:t>
      </w:r>
      <w:r>
        <w:rPr>
          <w:rFonts w:ascii="Times New Roman" w:hAnsi="Times New Roman" w:cs="Times New Roman"/>
        </w:rPr>
        <w:t>e-mail</w:t>
      </w:r>
      <w:r>
        <w:t>……………………………………….………</w:t>
      </w:r>
      <w:proofErr w:type="spellEnd"/>
      <w:r>
        <w:t xml:space="preserve">  </w:t>
      </w:r>
      <w:r>
        <w:rPr>
          <w:rFonts w:ascii="Times New Roman" w:hAnsi="Times New Roman" w:cs="Times New Roman"/>
        </w:rPr>
        <w:t>PEC</w:t>
      </w:r>
      <w:r>
        <w:t xml:space="preserve"> ..........................</w:t>
      </w:r>
      <w:r>
        <w:t>.......................................</w:t>
      </w:r>
    </w:p>
    <w:p w:rsidR="00FD1FE3" w:rsidRDefault="00FD1FE3">
      <w:pPr>
        <w:spacing w:after="0" w:line="360" w:lineRule="auto"/>
        <w:jc w:val="both"/>
      </w:pPr>
    </w:p>
    <w:p w:rsidR="00FD1FE3" w:rsidRDefault="00F97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speciali in materia (art. 76 DPR 445/2000),</w:t>
      </w:r>
    </w:p>
    <w:p w:rsidR="00FD1FE3" w:rsidRDefault="00FD1FE3">
      <w:pPr>
        <w:spacing w:after="0" w:line="360" w:lineRule="auto"/>
        <w:jc w:val="both"/>
      </w:pPr>
    </w:p>
    <w:p w:rsidR="00FD1FE3" w:rsidRDefault="00F97C0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MANIFESTA</w:t>
      </w:r>
    </w:p>
    <w:p w:rsidR="00FD1FE3" w:rsidRDefault="00F97C0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interesse ad aderire alla </w:t>
      </w:r>
      <w:r>
        <w:rPr>
          <w:rFonts w:ascii="Times New Roman" w:hAnsi="Times New Roman" w:cs="Times New Roman"/>
        </w:rPr>
        <w:t xml:space="preserve"> Convenzione sperimentale per il servizio di mensa per l’anno scolastico 2025</w:t>
      </w:r>
      <w:r>
        <w:rPr>
          <w:rFonts w:ascii="Times New Roman" w:hAnsi="Times New Roman" w:cs="Times New Roman"/>
        </w:rPr>
        <w:t>/2026</w:t>
      </w:r>
      <w:r>
        <w:rPr>
          <w:rFonts w:ascii="Times New Roman" w:hAnsi="Times New Roman" w:cs="Times New Roman"/>
        </w:rPr>
        <w:t>.</w:t>
      </w:r>
    </w:p>
    <w:p w:rsidR="00FD1FE3" w:rsidRDefault="00F97C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 che la scuola di Infanzia privata paritaria ......................................</w:t>
      </w:r>
      <w:proofErr w:type="spellStart"/>
      <w:r>
        <w:rPr>
          <w:rFonts w:ascii="Times New Roman" w:hAnsi="Times New Roman" w:cs="Times New Roman"/>
        </w:rPr>
        <w:t>………………………</w:t>
      </w:r>
      <w:proofErr w:type="spellEnd"/>
      <w:r>
        <w:rPr>
          <w:rFonts w:ascii="Times New Roman" w:hAnsi="Times New Roman" w:cs="Times New Roman"/>
        </w:rPr>
        <w:t xml:space="preserve">..: </w:t>
      </w:r>
    </w:p>
    <w:p w:rsidR="00FD1FE3" w:rsidRDefault="00F97C0E">
      <w:pPr>
        <w:spacing w:after="0"/>
        <w:jc w:val="both"/>
      </w:pPr>
      <w:r>
        <w:rPr>
          <w:rFonts w:ascii="Symbol" w:eastAsia="Symbol" w:hAnsi="Symbol" w:cs="Symbol"/>
        </w:rPr>
        <w:sym w:font="Symbol" w:char="002D"/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Times New Roman" w:hAnsi="Times New Roman" w:cs="Times New Roman"/>
        </w:rPr>
        <w:t xml:space="preserve">è munita di decreto di riconoscimento della parità, dell’Ufficio Regionale della Calabria; </w:t>
      </w:r>
    </w:p>
    <w:p w:rsidR="00FD1FE3" w:rsidRDefault="00F97C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sym w:font="Symbol" w:char="002D"/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Times New Roman" w:hAnsi="Times New Roman" w:cs="Times New Roman"/>
        </w:rPr>
        <w:t xml:space="preserve">è  in regola con i versamenti relativi ai </w:t>
      </w:r>
      <w:r>
        <w:rPr>
          <w:rFonts w:ascii="Times New Roman" w:hAnsi="Times New Roman" w:cs="Times New Roman"/>
        </w:rPr>
        <w:t>:</w:t>
      </w:r>
    </w:p>
    <w:p w:rsidR="00FD1FE3" w:rsidRDefault="00F97C0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contributi previdenziali ed assistenziali a favore dei lavoratori secondo la legislazione italiana, </w:t>
      </w:r>
    </w:p>
    <w:p w:rsidR="00FD1FE3" w:rsidRDefault="00F97C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tributi locali e nazionali</w:t>
      </w:r>
    </w:p>
    <w:p w:rsidR="00FD1FE3" w:rsidRDefault="00FD1FE3">
      <w:pPr>
        <w:spacing w:after="0" w:line="240" w:lineRule="auto"/>
        <w:rPr>
          <w:rFonts w:ascii="Times New Roman" w:hAnsi="Times New Roman" w:cs="Times New Roman"/>
        </w:rPr>
      </w:pPr>
    </w:p>
    <w:p w:rsidR="00FD1FE3" w:rsidRDefault="00F97C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i seguenti documenti:</w:t>
      </w:r>
    </w:p>
    <w:p w:rsidR="00FD1FE3" w:rsidRDefault="00FD1FE3">
      <w:pPr>
        <w:spacing w:after="0" w:line="240" w:lineRule="auto"/>
        <w:rPr>
          <w:rFonts w:ascii="Times New Roman" w:hAnsi="Times New Roman" w:cs="Times New Roman"/>
        </w:rPr>
      </w:pPr>
    </w:p>
    <w:p w:rsidR="00FD1FE3" w:rsidRDefault="00F97C0E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a) copia del decreto di riconoscimento della parità dell’Ufficio </w:t>
      </w:r>
      <w:r>
        <w:rPr>
          <w:rFonts w:ascii="Times New Roman" w:hAnsi="Times New Roman" w:cs="Times New Roman"/>
        </w:rPr>
        <w:tab/>
        <w:t>Regionale della Calabria</w:t>
      </w:r>
      <w:r>
        <w:rPr>
          <w:rFonts w:ascii="Times New Roman" w:hAnsi="Times New Roman" w:cs="Times New Roman"/>
        </w:rPr>
        <w:t>;</w:t>
      </w:r>
    </w:p>
    <w:p w:rsidR="00FD1FE3" w:rsidRDefault="00F97C0E">
      <w:pPr>
        <w:tabs>
          <w:tab w:val="left" w:pos="952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b)  autorizzazione igienico-sanitaria;</w:t>
      </w:r>
    </w:p>
    <w:p w:rsidR="00FD1FE3" w:rsidRDefault="00F97C0E">
      <w:pPr>
        <w:tabs>
          <w:tab w:val="left" w:pos="952"/>
        </w:tabs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c)  autorizzazione sanitaria all’esercizio della mensa;</w:t>
      </w:r>
    </w:p>
    <w:p w:rsidR="00FD1FE3" w:rsidRDefault="00F97C0E">
      <w:pPr>
        <w:tabs>
          <w:tab w:val="left" w:pos="952"/>
        </w:tabs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d)  comunicazione data inizio del servizio di mensa in convenzione;</w:t>
      </w:r>
    </w:p>
    <w:p w:rsidR="00FD1FE3" w:rsidRDefault="00F97C0E">
      <w:pPr>
        <w:tabs>
          <w:tab w:val="left" w:pos="952"/>
        </w:tabs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e)  elenco nominativo del personale impiegato;</w:t>
      </w:r>
    </w:p>
    <w:p w:rsidR="00FD1FE3" w:rsidRDefault="00F97C0E">
      <w:pPr>
        <w:tabs>
          <w:tab w:val="left" w:pos="952"/>
        </w:tabs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f)  elenco fornitori per il servizio di mens</w:t>
      </w:r>
      <w:r>
        <w:rPr>
          <w:rFonts w:ascii="Times New Roman" w:hAnsi="Times New Roman" w:cs="Times New Roman"/>
        </w:rPr>
        <w:t>a;</w:t>
      </w:r>
    </w:p>
    <w:p w:rsidR="00FD1FE3" w:rsidRDefault="00F97C0E">
      <w:pPr>
        <w:tabs>
          <w:tab w:val="left" w:pos="952"/>
        </w:tabs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g)  elenco nominativi fruitori del servizio mensa;</w:t>
      </w:r>
    </w:p>
    <w:p w:rsidR="00FD1FE3" w:rsidRDefault="00F97C0E">
      <w:pPr>
        <w:tabs>
          <w:tab w:val="left" w:pos="952"/>
        </w:tabs>
        <w:spacing w:after="0"/>
      </w:pPr>
      <w:r>
        <w:rPr>
          <w:rFonts w:ascii="Times New Roman" w:hAnsi="Times New Roman" w:cs="Times New Roman"/>
        </w:rPr>
        <w:lastRenderedPageBreak/>
        <w:t>h)  d</w:t>
      </w:r>
      <w:r>
        <w:rPr>
          <w:rStyle w:val="Enfasicorsivo"/>
          <w:rFonts w:ascii="Times New Roman" w:hAnsi="Times New Roman" w:cs="Times New Roman"/>
          <w:bCs/>
          <w:i w:val="0"/>
          <w:iCs w:val="0"/>
          <w:color w:val="474747"/>
          <w:shd w:val="clear" w:color="auto" w:fill="FFFFFF"/>
        </w:rPr>
        <w:t>ichiarazione sostitutiva di certificazione</w:t>
      </w:r>
      <w:r>
        <w:rPr>
          <w:rFonts w:ascii="Times New Roman" w:hAnsi="Times New Roman" w:cs="Times New Roman"/>
        </w:rPr>
        <w:t xml:space="preserve"> antimafia ai sensi dell'art. </w:t>
      </w:r>
      <w:r>
        <w:rPr>
          <w:rFonts w:ascii="Times New Roman" w:hAnsi="Times New Roman" w:cs="Times New Roman"/>
          <w:color w:val="474747"/>
          <w:shd w:val="clear" w:color="auto" w:fill="FFFFFF"/>
        </w:rPr>
        <w:t xml:space="preserve"> 46 D.P.R.28 dicembre 2000 n. 445 );</w:t>
      </w:r>
    </w:p>
    <w:p w:rsidR="00FD1FE3" w:rsidRDefault="00F97C0E">
      <w:pPr>
        <w:tabs>
          <w:tab w:val="left" w:pos="952"/>
        </w:tabs>
        <w:spacing w:after="0"/>
        <w:ind w:left="284" w:hanging="284"/>
        <w:jc w:val="both"/>
        <w:rPr>
          <w:rFonts w:ascii="Times New Roman" w:hAnsi="Times New Roman" w:cs="Times New Roman"/>
          <w:i/>
          <w:color w:val="C9211E"/>
        </w:rPr>
      </w:pPr>
      <w:r>
        <w:rPr>
          <w:rFonts w:ascii="Times New Roman" w:hAnsi="Times New Roman" w:cs="Times New Roman"/>
        </w:rPr>
        <w:t>i)  dichiarazione</w:t>
      </w:r>
      <w:r>
        <w:rPr>
          <w:rStyle w:val="Enfasicorsivo"/>
          <w:rFonts w:ascii="Times New Roman" w:hAnsi="Times New Roman" w:cs="Times New Roman"/>
          <w:bCs/>
          <w:i w:val="0"/>
          <w:color w:val="474747"/>
          <w:shd w:val="clear" w:color="auto" w:fill="FFFFFF"/>
        </w:rPr>
        <w:t xml:space="preserve"> sostitutiva dell'atto di notorietà</w:t>
      </w:r>
      <w:r>
        <w:rPr>
          <w:rStyle w:val="Enfasicorsivo"/>
          <w:rFonts w:ascii="Times New Roman" w:hAnsi="Times New Roman" w:cs="Times New Roman"/>
          <w:bCs/>
          <w:i w:val="0"/>
          <w:iCs w:val="0"/>
          <w:color w:val="474747"/>
          <w:shd w:val="clear" w:color="auto" w:fill="FFFFFF"/>
        </w:rPr>
        <w:t>,</w:t>
      </w:r>
      <w:r>
        <w:rPr>
          <w:rStyle w:val="Enfasicorsivo"/>
          <w:rFonts w:ascii="Times New Roman" w:hAnsi="Times New Roman" w:cs="Times New Roman"/>
          <w:bCs/>
          <w:i w:val="0"/>
          <w:color w:val="474747"/>
          <w:shd w:val="clear" w:color="auto" w:fill="FFFFFF"/>
        </w:rPr>
        <w:t xml:space="preserve">  ai sensi dell'art.</w:t>
      </w:r>
      <w:r>
        <w:rPr>
          <w:rFonts w:ascii="Times New Roman" w:hAnsi="Times New Roman" w:cs="Times New Roman"/>
          <w:i/>
          <w:color w:val="474747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474747"/>
          <w:shd w:val="clear" w:color="auto" w:fill="FFFFFF"/>
        </w:rPr>
        <w:t xml:space="preserve">47  D.P.R.28 </w:t>
      </w:r>
      <w:r>
        <w:rPr>
          <w:rFonts w:ascii="Times New Roman" w:hAnsi="Times New Roman" w:cs="Times New Roman"/>
          <w:color w:val="474747"/>
          <w:shd w:val="clear" w:color="auto" w:fill="FFFFFF"/>
        </w:rPr>
        <w:t>dicembre 2000 n. 445,</w:t>
      </w:r>
      <w:r>
        <w:rPr>
          <w:rFonts w:ascii="Times New Roman" w:hAnsi="Times New Roman" w:cs="Times New Roman"/>
          <w:i/>
          <w:color w:val="47474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74747"/>
          <w:shd w:val="clear" w:color="auto" w:fill="FFFFFF"/>
        </w:rPr>
        <w:t>attestante la regolarità dei contributi previdenziali</w:t>
      </w:r>
      <w:r>
        <w:rPr>
          <w:rFonts w:ascii="Times New Roman" w:hAnsi="Times New Roman" w:cs="Times New Roman"/>
          <w:i/>
          <w:color w:val="000000" w:themeColor="text1"/>
        </w:rPr>
        <w:t>,</w:t>
      </w:r>
      <w:r>
        <w:rPr>
          <w:rFonts w:ascii="Times New Roman" w:hAnsi="Times New Roman" w:cs="Times New Roman"/>
          <w:i/>
          <w:color w:val="C9211E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dei tributi locali e nazionali</w:t>
      </w:r>
      <w:r>
        <w:rPr>
          <w:rFonts w:ascii="Times New Roman" w:hAnsi="Times New Roman" w:cs="Times New Roman"/>
          <w:i/>
          <w:color w:val="000000" w:themeColor="text1"/>
        </w:rPr>
        <w:t>.</w:t>
      </w:r>
    </w:p>
    <w:p w:rsidR="00FD1FE3" w:rsidRDefault="00F97C0E">
      <w:pPr>
        <w:tabs>
          <w:tab w:val="left" w:pos="952"/>
        </w:tabs>
        <w:spacing w:after="0"/>
      </w:pPr>
      <w:r>
        <w:rPr>
          <w:rFonts w:ascii="Times New Roman" w:hAnsi="Times New Roman" w:cs="Times New Roman"/>
          <w:color w:val="C9211E"/>
        </w:rPr>
        <w:t>.</w:t>
      </w:r>
    </w:p>
    <w:p w:rsidR="00FD1FE3" w:rsidRDefault="00FD1FE3">
      <w:pPr>
        <w:tabs>
          <w:tab w:val="left" w:pos="952"/>
        </w:tabs>
        <w:spacing w:after="0"/>
        <w:rPr>
          <w:rFonts w:ascii="Times New Roman" w:hAnsi="Times New Roman" w:cs="Times New Roman"/>
          <w:color w:val="C9211E"/>
        </w:rPr>
      </w:pPr>
    </w:p>
    <w:p w:rsidR="00FD1FE3" w:rsidRDefault="00FD1FE3">
      <w:pPr>
        <w:tabs>
          <w:tab w:val="left" w:pos="952"/>
        </w:tabs>
        <w:spacing w:after="0"/>
      </w:pPr>
    </w:p>
    <w:p w:rsidR="00FD1FE3" w:rsidRDefault="00FD1FE3">
      <w:pPr>
        <w:spacing w:after="0"/>
        <w:rPr>
          <w:rFonts w:ascii="Times New Roman" w:hAnsi="Times New Roman" w:cs="Times New Roman"/>
        </w:rPr>
      </w:pPr>
    </w:p>
    <w:p w:rsidR="00FD1FE3" w:rsidRDefault="00F97C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Calabria, lì _______ /_______ /202</w:t>
      </w:r>
      <w:bookmarkStart w:id="0" w:name="_GoBack"/>
      <w:bookmarkEnd w:id="0"/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                                  Firma _________________________________</w:t>
      </w:r>
    </w:p>
    <w:p w:rsidR="00FD1FE3" w:rsidRDefault="00FD1FE3">
      <w:pPr>
        <w:tabs>
          <w:tab w:val="left" w:pos="7894"/>
        </w:tabs>
        <w:spacing w:after="0"/>
        <w:rPr>
          <w:i/>
        </w:rPr>
      </w:pPr>
    </w:p>
    <w:sectPr w:rsidR="00FD1FE3" w:rsidSect="00FD1FE3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85051"/>
    <w:multiLevelType w:val="multilevel"/>
    <w:tmpl w:val="F7E0E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372391"/>
    <w:multiLevelType w:val="multilevel"/>
    <w:tmpl w:val="7916C4D4"/>
    <w:lvl w:ilvl="0">
      <w:start w:val="1"/>
      <w:numFmt w:val="bullet"/>
      <w:lvlText w:val=""/>
      <w:lvlJc w:val="left"/>
      <w:pPr>
        <w:tabs>
          <w:tab w:val="num" w:pos="995"/>
        </w:tabs>
        <w:ind w:left="9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355"/>
        </w:tabs>
        <w:ind w:left="13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15"/>
        </w:tabs>
        <w:ind w:left="17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75"/>
        </w:tabs>
        <w:ind w:left="20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35"/>
        </w:tabs>
        <w:ind w:left="24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95"/>
        </w:tabs>
        <w:ind w:left="27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15"/>
        </w:tabs>
        <w:ind w:left="35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75"/>
        </w:tabs>
        <w:ind w:left="3875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FD1FE3"/>
    <w:rsid w:val="00F97C0E"/>
    <w:rsid w:val="00FD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3B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235763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244C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sid w:val="003833BA"/>
    <w:rPr>
      <w:color w:val="000080"/>
      <w:u w:val="single"/>
    </w:rPr>
  </w:style>
  <w:style w:type="character" w:styleId="Enfasicorsivo">
    <w:name w:val="Emphasis"/>
    <w:basedOn w:val="Carpredefinitoparagrafo"/>
    <w:uiPriority w:val="20"/>
    <w:qFormat/>
    <w:rsid w:val="003833BA"/>
    <w:rPr>
      <w:i/>
      <w:iCs/>
    </w:rPr>
  </w:style>
  <w:style w:type="character" w:customStyle="1" w:styleId="InternetLink2">
    <w:name w:val="Internet Link2"/>
    <w:qFormat/>
    <w:rsid w:val="00FD1FE3"/>
    <w:rPr>
      <w:color w:val="000080"/>
      <w:u w:val="single"/>
    </w:rPr>
  </w:style>
  <w:style w:type="character" w:customStyle="1" w:styleId="Punti">
    <w:name w:val="Punti"/>
    <w:qFormat/>
    <w:rsid w:val="00FD1FE3"/>
    <w:rPr>
      <w:rFonts w:ascii="OpenSymbol" w:eastAsia="OpenSymbol" w:hAnsi="OpenSymbol" w:cs="OpenSymbol"/>
    </w:rPr>
  </w:style>
  <w:style w:type="character" w:styleId="Collegamentoipertestuale">
    <w:name w:val="Hyperlink"/>
    <w:rsid w:val="00FD1FE3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833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833BA"/>
    <w:pPr>
      <w:spacing w:after="140" w:line="276" w:lineRule="auto"/>
    </w:pPr>
  </w:style>
  <w:style w:type="paragraph" w:styleId="Elenco">
    <w:name w:val="List"/>
    <w:basedOn w:val="Corpodeltesto"/>
    <w:rsid w:val="003833BA"/>
    <w:rPr>
      <w:rFonts w:cs="Lucida Sans"/>
    </w:rPr>
  </w:style>
  <w:style w:type="paragraph" w:customStyle="1" w:styleId="Caption">
    <w:name w:val="Caption"/>
    <w:basedOn w:val="Normale"/>
    <w:qFormat/>
    <w:rsid w:val="00383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833BA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357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24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A60B7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zulla.e@comune.reggio-cala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474</Words>
  <Characters>2706</Characters>
  <Application>Microsoft Office Word</Application>
  <DocSecurity>0</DocSecurity>
  <Lines>22</Lines>
  <Paragraphs>6</Paragraphs>
  <ScaleCrop>false</ScaleCrop>
  <Company>HP Inc.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diravvocatura</dc:creator>
  <dc:description/>
  <cp:lastModifiedBy>Elena.Mazzulla</cp:lastModifiedBy>
  <cp:revision>22</cp:revision>
  <cp:lastPrinted>2024-10-18T10:20:00Z</cp:lastPrinted>
  <dcterms:created xsi:type="dcterms:W3CDTF">2024-10-17T15:52:00Z</dcterms:created>
  <dcterms:modified xsi:type="dcterms:W3CDTF">2025-12-05T11:03:00Z</dcterms:modified>
  <dc:language>it-IT</dc:language>
</cp:coreProperties>
</file>